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5E1A" w14:textId="2F0337FD" w:rsidR="00934E8B" w:rsidRPr="004F61B6" w:rsidRDefault="00934E8B" w:rsidP="00934E8B">
      <w:pPr>
        <w:jc w:val="center"/>
        <w:rPr>
          <w:rFonts w:cs="B Titr"/>
          <w:sz w:val="28"/>
          <w:szCs w:val="28"/>
          <w:rtl/>
        </w:rPr>
      </w:pPr>
      <w:r w:rsidRPr="004F61B6">
        <w:rPr>
          <w:rFonts w:cs="B Titr" w:hint="cs"/>
          <w:sz w:val="28"/>
          <w:szCs w:val="28"/>
          <w:rtl/>
        </w:rPr>
        <w:t>جمع بندی اهداف و وظایف گروه علمی پژوهش</w:t>
      </w:r>
    </w:p>
    <w:p w14:paraId="6E7F75E7" w14:textId="03ADFB3E" w:rsidR="00934E8B" w:rsidRPr="004F61B6" w:rsidRDefault="00687891" w:rsidP="00F974C6">
      <w:pPr>
        <w:ind w:hanging="425"/>
        <w:rPr>
          <w:rFonts w:cs="B Titr"/>
          <w:sz w:val="26"/>
          <w:szCs w:val="26"/>
          <w:rtl/>
        </w:rPr>
      </w:pPr>
      <w:r w:rsidRPr="004F61B6">
        <w:rPr>
          <w:rFonts w:cs="B Nazanin" w:hint="cs"/>
          <w:sz w:val="26"/>
          <w:szCs w:val="26"/>
          <w:rtl/>
        </w:rPr>
        <w:t xml:space="preserve">  </w:t>
      </w:r>
      <w:r w:rsidR="00F974C6">
        <w:rPr>
          <w:rFonts w:cs="B Nazanin" w:hint="cs"/>
          <w:sz w:val="26"/>
          <w:szCs w:val="26"/>
          <w:rtl/>
        </w:rPr>
        <w:t xml:space="preserve"> </w:t>
      </w:r>
      <w:r w:rsidRPr="004F61B6">
        <w:rPr>
          <w:rFonts w:cs="B Nazanin" w:hint="cs"/>
          <w:sz w:val="26"/>
          <w:szCs w:val="26"/>
          <w:rtl/>
        </w:rPr>
        <w:t xml:space="preserve"> </w:t>
      </w:r>
      <w:r w:rsidR="006A51A9" w:rsidRPr="004F61B6">
        <w:rPr>
          <w:rFonts w:cs="B Titr" w:hint="cs"/>
          <w:sz w:val="28"/>
          <w:szCs w:val="28"/>
          <w:rtl/>
        </w:rPr>
        <w:t>هدف</w:t>
      </w:r>
      <w:r w:rsidR="00E773BA" w:rsidRPr="004F61B6">
        <w:rPr>
          <w:rFonts w:cs="B Titr" w:hint="cs"/>
          <w:sz w:val="28"/>
          <w:szCs w:val="28"/>
          <w:rtl/>
        </w:rPr>
        <w:t xml:space="preserve"> کلی</w:t>
      </w:r>
      <w:r w:rsidR="006A51A9" w:rsidRPr="004F61B6">
        <w:rPr>
          <w:rFonts w:cs="B Titr" w:hint="cs"/>
          <w:sz w:val="28"/>
          <w:szCs w:val="28"/>
          <w:rtl/>
        </w:rPr>
        <w:t>:</w:t>
      </w:r>
    </w:p>
    <w:p w14:paraId="1FE45DCF" w14:textId="7764E8CB" w:rsidR="006A51A9" w:rsidRPr="00E31634" w:rsidRDefault="00E773BA" w:rsidP="00F05371">
      <w:pPr>
        <w:spacing w:after="0"/>
        <w:rPr>
          <w:rFonts w:ascii="Tahoma" w:hAnsi="Tahoma" w:cs="B Nazanin"/>
          <w:color w:val="000000"/>
          <w:sz w:val="26"/>
          <w:szCs w:val="26"/>
          <w:rtl/>
        </w:rPr>
      </w:pPr>
      <w:r w:rsidRPr="00E31634">
        <w:rPr>
          <w:rFonts w:cs="B Nazanin" w:hint="cs"/>
          <w:sz w:val="26"/>
          <w:szCs w:val="26"/>
          <w:rtl/>
        </w:rPr>
        <w:t>گروه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علمی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پژوهش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فرهنگستان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علوم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پزشکی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جمهوری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اسلامی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>ایران</w:t>
      </w:r>
      <w:r w:rsidRPr="00E31634">
        <w:rPr>
          <w:rFonts w:cs="B Nazanin"/>
          <w:sz w:val="26"/>
          <w:szCs w:val="26"/>
          <w:rtl/>
        </w:rPr>
        <w:t xml:space="preserve"> </w:t>
      </w:r>
      <w:r w:rsidRPr="00E31634">
        <w:rPr>
          <w:rFonts w:cs="B Nazanin" w:hint="cs"/>
          <w:sz w:val="26"/>
          <w:szCs w:val="26"/>
          <w:rtl/>
        </w:rPr>
        <w:t xml:space="preserve">با هدف </w:t>
      </w:r>
      <w:r w:rsidRPr="00E31634">
        <w:rPr>
          <w:rFonts w:ascii="Tahoma" w:hAnsi="Tahoma" w:cs="B Nazanin"/>
          <w:color w:val="000000"/>
          <w:sz w:val="26"/>
          <w:szCs w:val="26"/>
          <w:rtl/>
        </w:rPr>
        <w:t>ارتقا</w:t>
      </w:r>
      <w:r w:rsidRPr="00E31634">
        <w:rPr>
          <w:rFonts w:ascii="Tahoma" w:hAnsi="Tahoma" w:cs="B Nazanin" w:hint="cs"/>
          <w:color w:val="000000"/>
          <w:sz w:val="26"/>
          <w:szCs w:val="26"/>
          <w:rtl/>
        </w:rPr>
        <w:t>ء</w:t>
      </w:r>
      <w:r w:rsidRPr="00E31634">
        <w:rPr>
          <w:rFonts w:ascii="Tahoma" w:hAnsi="Tahoma" w:cs="B Nazanin"/>
          <w:color w:val="000000"/>
          <w:sz w:val="26"/>
          <w:szCs w:val="26"/>
          <w:rtl/>
        </w:rPr>
        <w:t xml:space="preserve"> پژوهش</w:t>
      </w:r>
      <w:r w:rsidR="004D77D4">
        <w:rPr>
          <w:rFonts w:ascii="Tahoma" w:hAnsi="Tahoma" w:cs="B Nazanin" w:hint="cs"/>
          <w:color w:val="000000"/>
          <w:sz w:val="26"/>
          <w:szCs w:val="26"/>
          <w:rtl/>
        </w:rPr>
        <w:t>‌</w:t>
      </w:r>
      <w:r w:rsidRPr="00E31634">
        <w:rPr>
          <w:rFonts w:ascii="Tahoma" w:hAnsi="Tahoma" w:cs="B Nazanin" w:hint="cs"/>
          <w:color w:val="000000"/>
          <w:sz w:val="26"/>
          <w:szCs w:val="26"/>
          <w:rtl/>
        </w:rPr>
        <w:t>های</w:t>
      </w:r>
      <w:r w:rsidRPr="00E31634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E31634">
        <w:rPr>
          <w:rFonts w:ascii="Tahoma" w:hAnsi="Tahoma" w:cs="B Nazanin" w:hint="cs"/>
          <w:color w:val="000000"/>
          <w:sz w:val="26"/>
          <w:szCs w:val="26"/>
          <w:rtl/>
        </w:rPr>
        <w:t xml:space="preserve">فرهنگستان علوم پزشکی و در راستای کمک به حل مشکلات حوزه سلامت کشور فعالیت می‌کند. </w:t>
      </w:r>
    </w:p>
    <w:p w14:paraId="5023582F" w14:textId="77777777" w:rsidR="00016685" w:rsidRPr="004F61B6" w:rsidRDefault="00016685" w:rsidP="00016685">
      <w:pPr>
        <w:spacing w:after="0"/>
        <w:rPr>
          <w:rFonts w:ascii="Tahoma" w:hAnsi="Tahoma" w:cs="B Nazanin"/>
          <w:color w:val="000000"/>
          <w:sz w:val="26"/>
          <w:szCs w:val="26"/>
          <w:rtl/>
        </w:rPr>
      </w:pPr>
    </w:p>
    <w:p w14:paraId="1CCA3F86" w14:textId="6F836B52" w:rsidR="00BF10E6" w:rsidRPr="004F61B6" w:rsidRDefault="00BF10E6" w:rsidP="00F974C6">
      <w:pPr>
        <w:spacing w:after="0"/>
        <w:ind w:left="429" w:hanging="570"/>
        <w:rPr>
          <w:rFonts w:ascii="Tahoma" w:hAnsi="Tahoma" w:cs="B Titr"/>
          <w:color w:val="000000"/>
          <w:sz w:val="26"/>
          <w:szCs w:val="26"/>
          <w:rtl/>
        </w:rPr>
      </w:pPr>
      <w:r w:rsidRPr="004F61B6">
        <w:rPr>
          <w:rFonts w:ascii="Tahoma" w:hAnsi="Tahoma" w:cs="B Titr" w:hint="cs"/>
          <w:color w:val="000000"/>
          <w:sz w:val="26"/>
          <w:szCs w:val="26"/>
          <w:rtl/>
        </w:rPr>
        <w:t xml:space="preserve">اهداف اختصاصی: </w:t>
      </w:r>
    </w:p>
    <w:p w14:paraId="50B97D1E" w14:textId="77777777" w:rsidR="00016685" w:rsidRPr="001574F0" w:rsidRDefault="00016685" w:rsidP="005C5962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</w:rPr>
      </w:pPr>
      <w:r w:rsidRPr="001574F0">
        <w:rPr>
          <w:rFonts w:cs="B Nazanin"/>
          <w:sz w:val="26"/>
          <w:szCs w:val="26"/>
          <w:rtl/>
        </w:rPr>
        <w:t>۱. مشارکت در رصد سیاست‌ها، برنامه‌ها و وضعیت تحقیقاتی کشور با ارائه مشاوره، نظریه‌پردازی و آینده‌نگری</w:t>
      </w:r>
    </w:p>
    <w:p w14:paraId="7701C58E" w14:textId="3B0CC964" w:rsidR="00016685" w:rsidRPr="001574F0" w:rsidRDefault="00016685" w:rsidP="005C5962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  <w:rtl/>
        </w:rPr>
      </w:pPr>
      <w:r w:rsidRPr="001574F0">
        <w:rPr>
          <w:rFonts w:cs="B Nazanin"/>
          <w:sz w:val="26"/>
          <w:szCs w:val="26"/>
          <w:rtl/>
        </w:rPr>
        <w:t xml:space="preserve">۲. پیشنهاد و تعیین اولویت‌های تحقیقاتی بر اساس برنامه‌های راهبردی فرهنگستان </w:t>
      </w:r>
    </w:p>
    <w:p w14:paraId="1A04DABD" w14:textId="77777777" w:rsidR="00016685" w:rsidRPr="001574F0" w:rsidRDefault="00016685" w:rsidP="005C5962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  <w:rtl/>
        </w:rPr>
      </w:pPr>
      <w:r w:rsidRPr="001574F0">
        <w:rPr>
          <w:rFonts w:cs="B Nazanin"/>
          <w:sz w:val="26"/>
          <w:szCs w:val="26"/>
          <w:rtl/>
        </w:rPr>
        <w:t xml:space="preserve">۳. ارزیابی و تصویب طرح‌ها و فعالیت‌های پژوهشی </w:t>
      </w:r>
    </w:p>
    <w:p w14:paraId="47484BC4" w14:textId="77777777" w:rsidR="00016685" w:rsidRPr="001574F0" w:rsidRDefault="00016685" w:rsidP="005C5962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  <w:rtl/>
        </w:rPr>
      </w:pPr>
      <w:r w:rsidRPr="001574F0">
        <w:rPr>
          <w:rFonts w:cs="B Nazanin"/>
          <w:sz w:val="26"/>
          <w:szCs w:val="26"/>
          <w:rtl/>
        </w:rPr>
        <w:t>۴. پایش و ارزشیابی طرح‌ها و فعالیت‌های پژوهشی</w:t>
      </w:r>
    </w:p>
    <w:p w14:paraId="3B8F8681" w14:textId="7496CC1B" w:rsidR="00016685" w:rsidRPr="001574F0" w:rsidRDefault="00016685" w:rsidP="00066A43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  <w:rtl/>
        </w:rPr>
      </w:pPr>
      <w:r w:rsidRPr="001574F0">
        <w:rPr>
          <w:rFonts w:cs="B Nazanin"/>
          <w:sz w:val="26"/>
          <w:szCs w:val="26"/>
          <w:rtl/>
        </w:rPr>
        <w:t xml:space="preserve">۵. تقویت یکپارچگی فعالیت‌های علمی و پژوهشی گروه‌های علمی فرهنگستان </w:t>
      </w:r>
    </w:p>
    <w:p w14:paraId="0C27D6B6" w14:textId="58210C49" w:rsidR="00016685" w:rsidRPr="001574F0" w:rsidRDefault="00016685" w:rsidP="005C5962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  <w:rtl/>
        </w:rPr>
      </w:pPr>
      <w:r w:rsidRPr="001574F0">
        <w:rPr>
          <w:rFonts w:cs="B Nazanin"/>
          <w:sz w:val="26"/>
          <w:szCs w:val="26"/>
          <w:rtl/>
        </w:rPr>
        <w:t xml:space="preserve">۶. ارتقاء اثربخشی و کارآیی فعالیت‌های علمی و پژوهشی گروه‌های علمی فرهنگستان </w:t>
      </w:r>
    </w:p>
    <w:p w14:paraId="7ECB3888" w14:textId="06E13CB1" w:rsidR="008A24FE" w:rsidRPr="001574F0" w:rsidRDefault="00016685" w:rsidP="005C5962">
      <w:pPr>
        <w:pStyle w:val="NormalWeb"/>
        <w:bidi/>
        <w:spacing w:before="0" w:beforeAutospacing="0" w:after="0" w:afterAutospacing="0"/>
        <w:rPr>
          <w:rFonts w:cs="B Nazanin"/>
          <w:sz w:val="26"/>
          <w:szCs w:val="26"/>
          <w:rtl/>
        </w:rPr>
      </w:pPr>
      <w:r w:rsidRPr="001574F0">
        <w:rPr>
          <w:rFonts w:cs="B Nazanin"/>
          <w:sz w:val="26"/>
          <w:szCs w:val="26"/>
          <w:rtl/>
        </w:rPr>
        <w:t xml:space="preserve">۷. تقویت بهره‌برداری از دستاوردهای علمی و پژوهشی گروه‌های علمی فرهنگستان </w:t>
      </w:r>
    </w:p>
    <w:p w14:paraId="58D70A86" w14:textId="77777777" w:rsidR="00F05371" w:rsidRPr="00F05371" w:rsidRDefault="00F05371" w:rsidP="00F05371">
      <w:pPr>
        <w:pStyle w:val="NormalWeb"/>
        <w:bidi/>
        <w:spacing w:before="0" w:beforeAutospacing="0" w:after="0" w:afterAutospacing="0"/>
        <w:rPr>
          <w:rFonts w:cs="B Nazanin"/>
          <w:rtl/>
        </w:rPr>
      </w:pPr>
    </w:p>
    <w:p w14:paraId="4DA28A0E" w14:textId="6F971C0A" w:rsidR="003E71A4" w:rsidRPr="004F61B6" w:rsidRDefault="00900240" w:rsidP="00F974C6">
      <w:pPr>
        <w:tabs>
          <w:tab w:val="left" w:pos="425"/>
        </w:tabs>
        <w:spacing w:after="0"/>
        <w:ind w:left="283" w:hanging="424"/>
        <w:jc w:val="both"/>
        <w:rPr>
          <w:rFonts w:ascii="Times New Roman" w:eastAsia="Times New Roman" w:hAnsi="Times New Roman" w:cs="B Titr"/>
          <w:kern w:val="0"/>
          <w:sz w:val="28"/>
          <w:szCs w:val="28"/>
          <w:rtl/>
          <w14:ligatures w14:val="none"/>
        </w:rPr>
      </w:pPr>
      <w:r w:rsidRPr="004F61B6">
        <w:rPr>
          <w:rFonts w:ascii="Times New Roman" w:eastAsia="Times New Roman" w:hAnsi="Times New Roman" w:cs="B Titr" w:hint="cs"/>
          <w:kern w:val="0"/>
          <w:sz w:val="28"/>
          <w:szCs w:val="28"/>
          <w:rtl/>
          <w14:ligatures w14:val="none"/>
        </w:rPr>
        <w:t>وظایف:</w:t>
      </w:r>
    </w:p>
    <w:p w14:paraId="589DB6C9" w14:textId="09E2028F" w:rsidR="00F05371" w:rsidRPr="001574F0" w:rsidRDefault="00D56885" w:rsidP="005C5962">
      <w:pPr>
        <w:tabs>
          <w:tab w:val="left" w:pos="426"/>
          <w:tab w:val="left" w:pos="567"/>
        </w:tabs>
        <w:spacing w:after="0" w:line="240" w:lineRule="auto"/>
        <w:ind w:left="-57" w:hanging="84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۱.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ایجاد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هماهنگی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یکپارچگی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بین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4D246B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فعالیت‌های پژوهشی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گروه‌های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علمی</w:t>
      </w:r>
      <w:r w:rsidR="00F05371"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F0537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</w:p>
    <w:p w14:paraId="357A2B2A" w14:textId="5425C541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۲.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مشاوره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همکاری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با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گروه‌های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علمی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  <w:r w:rsidR="00BE4427" w:rsidRPr="001574F0">
        <w:rPr>
          <w:rFonts w:cs="B Nazanin" w:hint="cs"/>
          <w:sz w:val="26"/>
          <w:szCs w:val="26"/>
          <w:rtl/>
        </w:rPr>
        <w:t>در مورد برنامه‌های راهبردی</w:t>
      </w:r>
    </w:p>
    <w:p w14:paraId="2AD6C48C" w14:textId="3E88DA87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۳.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بررسی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پیشنهاد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اصلاح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B36915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برای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طرح‌های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گروه‌های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علمی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  <w:r w:rsidR="00A82C24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</w:p>
    <w:p w14:paraId="0C3F03FB" w14:textId="50D9F4D6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۴.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نظارت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اجرای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پژوهش‌ها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ترجمان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دانش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کاربست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حاصله</w:t>
      </w:r>
      <w:r w:rsidR="00E433EF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و ارائه گزارش دوره ای</w:t>
      </w:r>
    </w:p>
    <w:p w14:paraId="688874D8" w14:textId="233437D3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۵.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مشارکت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اجرای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سیستم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مدیریت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دانش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</w:p>
    <w:p w14:paraId="55F7794E" w14:textId="254E57C5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۶.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تشویق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ترغیب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پژوهشگران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نوآوری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خلق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آثار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علمی‌کاربردی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از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طریق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معرفی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معاونت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علمی</w:t>
      </w:r>
      <w:r w:rsidR="00A82C24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</w:p>
    <w:p w14:paraId="11F58253" w14:textId="77777777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۷.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پیشنهاد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برگزاری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کارگاه‌ها،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نشست‌ها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سمینارهای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آموزشی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زمینه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به‌منظور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انتقال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توسعه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دانش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</w:t>
      </w:r>
    </w:p>
    <w:p w14:paraId="12956D97" w14:textId="4989EA4C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۸.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تعیین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شاخص‌های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ارزیابی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سطوح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مورد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وثوق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</w:p>
    <w:p w14:paraId="0999FF9E" w14:textId="4AEE3542" w:rsidR="00F05371" w:rsidRPr="001574F0" w:rsidRDefault="00F05371" w:rsidP="00F05371">
      <w:pPr>
        <w:tabs>
          <w:tab w:val="left" w:pos="426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۹.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همکاری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بررسی،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نظارت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ارزیابی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تألیف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DF31C0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کتب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با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نام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فرهنگستان</w:t>
      </w:r>
      <w:r w:rsidR="00A82C24" w:rsidRPr="001574F0">
        <w:rPr>
          <w:rFonts w:cs="B Nazanin"/>
          <w:sz w:val="26"/>
          <w:szCs w:val="26"/>
          <w:rtl/>
        </w:rPr>
        <w:t xml:space="preserve"> </w:t>
      </w:r>
    </w:p>
    <w:p w14:paraId="73F007FE" w14:textId="77777777" w:rsidR="00F05371" w:rsidRPr="001574F0" w:rsidRDefault="00F05371" w:rsidP="00576A09">
      <w:pPr>
        <w:tabs>
          <w:tab w:val="left" w:pos="0"/>
          <w:tab w:val="left" w:pos="567"/>
        </w:tabs>
        <w:spacing w:after="0" w:line="240" w:lineRule="auto"/>
        <w:ind w:left="-57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۱۰.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همکاری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ارزیابی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ارزشیابی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فعالیت‌های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محققین،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به‌منظور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معرفی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دانشمندان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پژوهشگران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برتر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سال</w:t>
      </w:r>
    </w:p>
    <w:p w14:paraId="650D0443" w14:textId="0E23DC63" w:rsidR="00092C25" w:rsidRPr="001574F0" w:rsidRDefault="00F05371" w:rsidP="00C70DAA">
      <w:pPr>
        <w:tabs>
          <w:tab w:val="left" w:pos="567"/>
          <w:tab w:val="left" w:pos="709"/>
          <w:tab w:val="left" w:pos="993"/>
        </w:tabs>
        <w:spacing w:after="0" w:line="240" w:lineRule="auto"/>
        <w:ind w:left="142" w:hanging="199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>۱</w:t>
      </w:r>
      <w:r w:rsidR="00576A09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1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.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مشاوره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به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نهادهای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بالادستی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وزارت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بهداشت</w:t>
      </w:r>
      <w:r w:rsidR="00F45FE0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، درمان و آموزش پزشکی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(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لایه‌های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سیاست‌گذاری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="00B444B4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نظارتی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)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برای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تحکیم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حکمرانی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پژوهش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سلامت</w:t>
      </w:r>
    </w:p>
    <w:p w14:paraId="54C22225" w14:textId="27937530" w:rsidR="00DD016E" w:rsidRPr="001574F0" w:rsidRDefault="00DD016E" w:rsidP="00C70DAA">
      <w:pPr>
        <w:tabs>
          <w:tab w:val="left" w:pos="567"/>
          <w:tab w:val="left" w:pos="709"/>
          <w:tab w:val="left" w:pos="993"/>
        </w:tabs>
        <w:spacing w:after="0" w:line="240" w:lineRule="auto"/>
        <w:ind w:left="142" w:hanging="199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1</w:t>
      </w:r>
      <w:r w:rsidR="00576A09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2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>. ارتباط</w:t>
      </w:r>
      <w:r w:rsidR="002E2F49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و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همکار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با مراکز پژوهش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</w:t>
      </w:r>
      <w:r w:rsidR="00133411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دانشگاه ها و نهادها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سلامت</w:t>
      </w:r>
    </w:p>
    <w:p w14:paraId="54E1ACD6" w14:textId="2F7E020A" w:rsidR="00B444B4" w:rsidRPr="001574F0" w:rsidRDefault="00B444B4" w:rsidP="00C70DAA">
      <w:pPr>
        <w:tabs>
          <w:tab w:val="left" w:pos="567"/>
          <w:tab w:val="left" w:pos="709"/>
          <w:tab w:val="left" w:pos="993"/>
        </w:tabs>
        <w:spacing w:after="0" w:line="240" w:lineRule="auto"/>
        <w:ind w:left="142" w:hanging="199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>1</w:t>
      </w:r>
      <w:r w:rsidR="00576A09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3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. </w:t>
      </w:r>
      <w:r w:rsidR="00D05CA4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مشارکت </w:t>
      </w:r>
      <w:r w:rsidR="0065720E"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در 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>تدو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</w:t>
      </w:r>
      <w:r w:rsidRPr="001574F0">
        <w:rPr>
          <w:rFonts w:ascii="Times New Roman" w:eastAsia="Times New Roman" w:hAnsi="Times New Roman" w:cs="B Nazanin" w:hint="eastAsia"/>
          <w:kern w:val="0"/>
          <w:sz w:val="26"/>
          <w:szCs w:val="26"/>
          <w:rtl/>
          <w14:ligatures w14:val="none"/>
        </w:rPr>
        <w:t>ن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برنامه راهبرد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پژوهش</w:t>
      </w:r>
      <w:r w:rsidRPr="001574F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ی</w:t>
      </w:r>
      <w:r w:rsidRPr="001574F0"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  <w:t xml:space="preserve"> متناسب با اهداف فرهنگستان</w:t>
      </w:r>
      <w:r w:rsidR="00A91AE5" w:rsidRPr="001574F0">
        <w:rPr>
          <w:rFonts w:cs="B Nazanin" w:hint="cs"/>
          <w:sz w:val="26"/>
          <w:szCs w:val="26"/>
          <w:rtl/>
        </w:rPr>
        <w:t xml:space="preserve"> </w:t>
      </w:r>
    </w:p>
    <w:p w14:paraId="2DBB7E02" w14:textId="429CFD59" w:rsidR="00DF31C0" w:rsidRPr="00F05371" w:rsidRDefault="00DF31C0" w:rsidP="00C70DAA">
      <w:pPr>
        <w:tabs>
          <w:tab w:val="left" w:pos="567"/>
          <w:tab w:val="left" w:pos="709"/>
          <w:tab w:val="left" w:pos="993"/>
        </w:tabs>
        <w:spacing w:after="0" w:line="240" w:lineRule="auto"/>
        <w:ind w:left="142" w:hanging="199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</w:p>
    <w:sectPr w:rsidR="00DF31C0" w:rsidRPr="00F05371" w:rsidSect="00B25905">
      <w:pgSz w:w="12240" w:h="15840"/>
      <w:pgMar w:top="1418" w:right="104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2200"/>
    <w:multiLevelType w:val="hybridMultilevel"/>
    <w:tmpl w:val="15F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CF3"/>
    <w:multiLevelType w:val="hybridMultilevel"/>
    <w:tmpl w:val="463A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2254"/>
    <w:multiLevelType w:val="hybridMultilevel"/>
    <w:tmpl w:val="D228DA7C"/>
    <w:lvl w:ilvl="0" w:tplc="E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E35DD"/>
    <w:multiLevelType w:val="hybridMultilevel"/>
    <w:tmpl w:val="153C0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6CBC"/>
    <w:multiLevelType w:val="hybridMultilevel"/>
    <w:tmpl w:val="A2D448AA"/>
    <w:lvl w:ilvl="0" w:tplc="E586D89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 w15:restartNumberingAfterBreak="0">
    <w:nsid w:val="743D1794"/>
    <w:multiLevelType w:val="hybridMultilevel"/>
    <w:tmpl w:val="A5623068"/>
    <w:lvl w:ilvl="0" w:tplc="E7E2486C">
      <w:start w:val="1"/>
      <w:numFmt w:val="decimalFullWidth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768946D6"/>
    <w:multiLevelType w:val="hybridMultilevel"/>
    <w:tmpl w:val="63E2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E88"/>
    <w:multiLevelType w:val="hybridMultilevel"/>
    <w:tmpl w:val="4A10B2CA"/>
    <w:lvl w:ilvl="0" w:tplc="89D2CC18">
      <w:start w:val="1"/>
      <w:numFmt w:val="decimal"/>
      <w:lvlText w:val="%1-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7FDC60D8"/>
    <w:multiLevelType w:val="hybridMultilevel"/>
    <w:tmpl w:val="60C84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98771">
    <w:abstractNumId w:val="1"/>
  </w:num>
  <w:num w:numId="2" w16cid:durableId="1834760606">
    <w:abstractNumId w:val="2"/>
  </w:num>
  <w:num w:numId="3" w16cid:durableId="432941997">
    <w:abstractNumId w:val="0"/>
  </w:num>
  <w:num w:numId="4" w16cid:durableId="119344334">
    <w:abstractNumId w:val="6"/>
  </w:num>
  <w:num w:numId="5" w16cid:durableId="323582312">
    <w:abstractNumId w:val="3"/>
  </w:num>
  <w:num w:numId="6" w16cid:durableId="312368769">
    <w:abstractNumId w:val="5"/>
  </w:num>
  <w:num w:numId="7" w16cid:durableId="221790164">
    <w:abstractNumId w:val="7"/>
  </w:num>
  <w:num w:numId="8" w16cid:durableId="532234315">
    <w:abstractNumId w:val="4"/>
  </w:num>
  <w:num w:numId="9" w16cid:durableId="476799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B"/>
    <w:rsid w:val="00016685"/>
    <w:rsid w:val="00052688"/>
    <w:rsid w:val="00053362"/>
    <w:rsid w:val="00066A43"/>
    <w:rsid w:val="00092C25"/>
    <w:rsid w:val="000A3594"/>
    <w:rsid w:val="0012022D"/>
    <w:rsid w:val="00126B3B"/>
    <w:rsid w:val="00133411"/>
    <w:rsid w:val="00137C59"/>
    <w:rsid w:val="00155413"/>
    <w:rsid w:val="001574F0"/>
    <w:rsid w:val="00194F55"/>
    <w:rsid w:val="001B37E6"/>
    <w:rsid w:val="002802CC"/>
    <w:rsid w:val="002B6E0B"/>
    <w:rsid w:val="002E2F49"/>
    <w:rsid w:val="002F1113"/>
    <w:rsid w:val="00305EFF"/>
    <w:rsid w:val="003527D0"/>
    <w:rsid w:val="00362819"/>
    <w:rsid w:val="00370ED2"/>
    <w:rsid w:val="003830A6"/>
    <w:rsid w:val="003C760D"/>
    <w:rsid w:val="003D22D6"/>
    <w:rsid w:val="003E71A4"/>
    <w:rsid w:val="004519FB"/>
    <w:rsid w:val="004B525A"/>
    <w:rsid w:val="004C432A"/>
    <w:rsid w:val="004D246B"/>
    <w:rsid w:val="004D77D4"/>
    <w:rsid w:val="004E1A35"/>
    <w:rsid w:val="004E502B"/>
    <w:rsid w:val="004E5D30"/>
    <w:rsid w:val="004F61B6"/>
    <w:rsid w:val="005614DB"/>
    <w:rsid w:val="00576A09"/>
    <w:rsid w:val="005C5962"/>
    <w:rsid w:val="005E70BF"/>
    <w:rsid w:val="005F202D"/>
    <w:rsid w:val="0064123C"/>
    <w:rsid w:val="0065720E"/>
    <w:rsid w:val="00673E2B"/>
    <w:rsid w:val="00687891"/>
    <w:rsid w:val="0069035C"/>
    <w:rsid w:val="006A51A9"/>
    <w:rsid w:val="006B29C8"/>
    <w:rsid w:val="006C4537"/>
    <w:rsid w:val="00710988"/>
    <w:rsid w:val="00776408"/>
    <w:rsid w:val="007774FB"/>
    <w:rsid w:val="00785968"/>
    <w:rsid w:val="00790FC0"/>
    <w:rsid w:val="00792612"/>
    <w:rsid w:val="00816728"/>
    <w:rsid w:val="00832E7D"/>
    <w:rsid w:val="0085260C"/>
    <w:rsid w:val="008A24FE"/>
    <w:rsid w:val="008D0AF8"/>
    <w:rsid w:val="00900240"/>
    <w:rsid w:val="009259EB"/>
    <w:rsid w:val="00933726"/>
    <w:rsid w:val="00934E8B"/>
    <w:rsid w:val="009561F3"/>
    <w:rsid w:val="00963C85"/>
    <w:rsid w:val="009A3B8E"/>
    <w:rsid w:val="009C5BD4"/>
    <w:rsid w:val="009E2E82"/>
    <w:rsid w:val="009F5945"/>
    <w:rsid w:val="00A20B16"/>
    <w:rsid w:val="00A27710"/>
    <w:rsid w:val="00A5611A"/>
    <w:rsid w:val="00A806BA"/>
    <w:rsid w:val="00A82C24"/>
    <w:rsid w:val="00A8599D"/>
    <w:rsid w:val="00A91AE5"/>
    <w:rsid w:val="00AB480C"/>
    <w:rsid w:val="00AE7F14"/>
    <w:rsid w:val="00B25905"/>
    <w:rsid w:val="00B36915"/>
    <w:rsid w:val="00B444B4"/>
    <w:rsid w:val="00B478A4"/>
    <w:rsid w:val="00B510B6"/>
    <w:rsid w:val="00B778E1"/>
    <w:rsid w:val="00BB49F7"/>
    <w:rsid w:val="00BE4427"/>
    <w:rsid w:val="00BF10E6"/>
    <w:rsid w:val="00C001D5"/>
    <w:rsid w:val="00C401E6"/>
    <w:rsid w:val="00C50827"/>
    <w:rsid w:val="00C70DAA"/>
    <w:rsid w:val="00C73E33"/>
    <w:rsid w:val="00CD1FA6"/>
    <w:rsid w:val="00CD78D2"/>
    <w:rsid w:val="00D05CA4"/>
    <w:rsid w:val="00D12807"/>
    <w:rsid w:val="00D56885"/>
    <w:rsid w:val="00D57592"/>
    <w:rsid w:val="00D732AC"/>
    <w:rsid w:val="00D8614B"/>
    <w:rsid w:val="00D969ED"/>
    <w:rsid w:val="00DD016E"/>
    <w:rsid w:val="00DF08A5"/>
    <w:rsid w:val="00DF31C0"/>
    <w:rsid w:val="00E31634"/>
    <w:rsid w:val="00E433EF"/>
    <w:rsid w:val="00E773BA"/>
    <w:rsid w:val="00EE0EBD"/>
    <w:rsid w:val="00EF030B"/>
    <w:rsid w:val="00EF3A9D"/>
    <w:rsid w:val="00F05371"/>
    <w:rsid w:val="00F325D0"/>
    <w:rsid w:val="00F45FE0"/>
    <w:rsid w:val="00F50030"/>
    <w:rsid w:val="00F62357"/>
    <w:rsid w:val="00F974C6"/>
    <w:rsid w:val="00FC3258"/>
    <w:rsid w:val="00FD7F97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97D35A"/>
  <w15:chartTrackingRefBased/>
  <w15:docId w15:val="{E07DE3E1-E86A-4E35-A88B-B465F21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E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E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E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E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E8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37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4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kh.hashemi</dc:creator>
  <cp:keywords/>
  <dc:description/>
  <cp:lastModifiedBy>kh.hashemi</cp:lastModifiedBy>
  <cp:revision>31</cp:revision>
  <cp:lastPrinted>2025-04-30T15:05:00Z</cp:lastPrinted>
  <dcterms:created xsi:type="dcterms:W3CDTF">2025-05-10T15:56:00Z</dcterms:created>
  <dcterms:modified xsi:type="dcterms:W3CDTF">2025-05-12T05:07:00Z</dcterms:modified>
</cp:coreProperties>
</file>